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80" w:rightFromText="180" w:horzAnchor="margin" w:tblpY="495"/>
        <w:tblW w:w="0" w:type="auto"/>
        <w:tblLook w:val="04A0" w:firstRow="1" w:lastRow="0" w:firstColumn="1" w:lastColumn="0" w:noHBand="0" w:noVBand="1"/>
      </w:tblPr>
      <w:tblGrid>
        <w:gridCol w:w="2346"/>
        <w:gridCol w:w="6999"/>
      </w:tblGrid>
      <w:tr w:rsidR="008A7E42" w:rsidRPr="008A7E42" w14:paraId="09D5A1DA" w14:textId="77777777" w:rsidTr="00D52559">
        <w:tc>
          <w:tcPr>
            <w:tcW w:w="2346" w:type="dxa"/>
            <w:vAlign w:val="center"/>
          </w:tcPr>
          <w:p w14:paraId="22CBEA22" w14:textId="77777777" w:rsidR="008A7E42" w:rsidRPr="008A7E42" w:rsidRDefault="008A7E42" w:rsidP="008A7E42">
            <w:pPr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Hlk119328805"/>
            <w:r w:rsidRPr="008A7E42">
              <w:rPr>
                <w:rFonts w:ascii="Times New Roman" w:eastAsia="Calibri" w:hAnsi="Times New Roman" w:cs="Times New Roman"/>
                <w:b/>
                <w:bCs/>
              </w:rPr>
              <w:t>Полное наименование</w:t>
            </w:r>
          </w:p>
        </w:tc>
        <w:tc>
          <w:tcPr>
            <w:tcW w:w="6999" w:type="dxa"/>
            <w:vAlign w:val="center"/>
          </w:tcPr>
          <w:p w14:paraId="03E1D5D9" w14:textId="6202889C" w:rsidR="008A7E42" w:rsidRPr="008A7E42" w:rsidRDefault="00542B43" w:rsidP="008A7E4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Общество с Ограниченной Ответственностью «Азия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Кэпитал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»</w:t>
            </w:r>
          </w:p>
        </w:tc>
      </w:tr>
      <w:tr w:rsidR="008A7E42" w:rsidRPr="008A7E42" w14:paraId="6F37A942" w14:textId="77777777" w:rsidTr="00D52559">
        <w:tc>
          <w:tcPr>
            <w:tcW w:w="2346" w:type="dxa"/>
            <w:vAlign w:val="center"/>
          </w:tcPr>
          <w:p w14:paraId="63AEEEA0" w14:textId="77777777" w:rsidR="008A7E42" w:rsidRPr="008A7E42" w:rsidRDefault="008A7E42" w:rsidP="008A7E42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Сокращенное наименование</w:t>
            </w:r>
          </w:p>
        </w:tc>
        <w:tc>
          <w:tcPr>
            <w:tcW w:w="6999" w:type="dxa"/>
            <w:vAlign w:val="center"/>
          </w:tcPr>
          <w:p w14:paraId="49056670" w14:textId="2B35906D" w:rsidR="008A7E42" w:rsidRPr="008A7E42" w:rsidRDefault="00542B43" w:rsidP="008A7E4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ОсОО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«Азия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Кэпитал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8A7E42" w:rsidRPr="00D63D59" w14:paraId="178AA271" w14:textId="77777777" w:rsidTr="00D52559">
        <w:tc>
          <w:tcPr>
            <w:tcW w:w="2346" w:type="dxa"/>
            <w:vAlign w:val="center"/>
          </w:tcPr>
          <w:p w14:paraId="45652942" w14:textId="77777777" w:rsidR="008A7E42" w:rsidRPr="008A7E42" w:rsidRDefault="008A7E42" w:rsidP="008A7E42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Наименование на английском</w:t>
            </w:r>
          </w:p>
        </w:tc>
        <w:tc>
          <w:tcPr>
            <w:tcW w:w="6999" w:type="dxa"/>
            <w:vAlign w:val="center"/>
          </w:tcPr>
          <w:p w14:paraId="54ECB28D" w14:textId="302B0DC0" w:rsidR="008A7E42" w:rsidRPr="000A45A7" w:rsidRDefault="00542B43" w:rsidP="008A7E4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Limited Liability Company </w:t>
            </w:r>
            <w:r w:rsidRPr="00595F5B">
              <w:rPr>
                <w:rFonts w:ascii="Times New Roman" w:eastAsia="Calibri" w:hAnsi="Times New Roman" w:cs="Times New Roman"/>
                <w:lang w:val="en-US"/>
              </w:rPr>
              <w:t>«</w:t>
            </w:r>
            <w:r>
              <w:rPr>
                <w:rFonts w:ascii="Times New Roman" w:eastAsia="Calibri" w:hAnsi="Times New Roman" w:cs="Times New Roman"/>
                <w:lang w:val="en-US"/>
              </w:rPr>
              <w:t>Asia Capital</w:t>
            </w:r>
            <w:r w:rsidRPr="00595F5B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</w:tc>
      </w:tr>
      <w:tr w:rsidR="008A7E42" w:rsidRPr="008A7E42" w14:paraId="7597FDD0" w14:textId="77777777" w:rsidTr="00D52559">
        <w:tc>
          <w:tcPr>
            <w:tcW w:w="2346" w:type="dxa"/>
            <w:vAlign w:val="center"/>
          </w:tcPr>
          <w:p w14:paraId="3C868D03" w14:textId="77777777" w:rsidR="008A7E42" w:rsidRPr="008A7E42" w:rsidRDefault="008A7E42" w:rsidP="008A7E42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Юридический адрес</w:t>
            </w:r>
          </w:p>
        </w:tc>
        <w:tc>
          <w:tcPr>
            <w:tcW w:w="6999" w:type="dxa"/>
            <w:vAlign w:val="center"/>
          </w:tcPr>
          <w:p w14:paraId="10DC7C44" w14:textId="70895F08" w:rsidR="008A7E42" w:rsidRPr="008A7E42" w:rsidRDefault="00542B43" w:rsidP="00D525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sz w:val="24"/>
                <w:szCs w:val="24"/>
              </w:rPr>
              <w:t>Кыргызская Республика город Бишкек, 720011, Ибраимова 108</w:t>
            </w:r>
          </w:p>
        </w:tc>
      </w:tr>
      <w:tr w:rsidR="008A7E42" w:rsidRPr="008A7E42" w14:paraId="4BF3E167" w14:textId="77777777" w:rsidTr="00D52559">
        <w:tc>
          <w:tcPr>
            <w:tcW w:w="2346" w:type="dxa"/>
            <w:vAlign w:val="center"/>
          </w:tcPr>
          <w:p w14:paraId="62F10ED8" w14:textId="77777777" w:rsidR="008A7E42" w:rsidRPr="008A7E42" w:rsidRDefault="008A7E42" w:rsidP="008A7E42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Фактический адрес</w:t>
            </w:r>
          </w:p>
        </w:tc>
        <w:tc>
          <w:tcPr>
            <w:tcW w:w="6999" w:type="dxa"/>
            <w:vAlign w:val="center"/>
          </w:tcPr>
          <w:p w14:paraId="54D35F17" w14:textId="7DF00743" w:rsidR="008A7E42" w:rsidRPr="008A7E42" w:rsidRDefault="008A7E42" w:rsidP="008A7E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 xml:space="preserve">Кыргызская Республика, г. </w:t>
            </w:r>
            <w:r w:rsidR="008D0F44" w:rsidRPr="008A7E42">
              <w:rPr>
                <w:rFonts w:ascii="Times New Roman" w:eastAsia="Calibri" w:hAnsi="Times New Roman" w:cs="Times New Roman"/>
              </w:rPr>
              <w:t xml:space="preserve">Бишкек, </w:t>
            </w:r>
            <w:r w:rsidR="008D0F44" w:rsidRPr="00056449">
              <w:rPr>
                <w:rFonts w:ascii="Times New Roman" w:eastAsia="Calibri" w:hAnsi="Times New Roman" w:cs="Times New Roman"/>
              </w:rPr>
              <w:t>ул.</w:t>
            </w:r>
            <w:r w:rsidR="008D0F44" w:rsidRPr="008D0F44">
              <w:rPr>
                <w:rFonts w:ascii="Times New Roman" w:eastAsia="Calibri" w:hAnsi="Times New Roman" w:cs="Times New Roman"/>
              </w:rPr>
              <w:t xml:space="preserve"> Ибраимова, дом д.108</w:t>
            </w:r>
          </w:p>
        </w:tc>
      </w:tr>
      <w:tr w:rsidR="00D52559" w:rsidRPr="008A7E42" w14:paraId="2BA4651C" w14:textId="77777777" w:rsidTr="00D52559">
        <w:tc>
          <w:tcPr>
            <w:tcW w:w="2346" w:type="dxa"/>
            <w:vAlign w:val="center"/>
          </w:tcPr>
          <w:p w14:paraId="57570A87" w14:textId="5CC7B4FE" w:rsidR="00D52559" w:rsidRPr="008A7E42" w:rsidRDefault="00D52559" w:rsidP="008A7E4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6999" w:type="dxa"/>
            <w:vAlign w:val="center"/>
          </w:tcPr>
          <w:p w14:paraId="413BBBE7" w14:textId="23B5351D" w:rsidR="00D52559" w:rsidRPr="008A7E42" w:rsidRDefault="00542B43" w:rsidP="008A7E4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Асанбаев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Асылбек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Женишбекович</w:t>
            </w:r>
            <w:proofErr w:type="spellEnd"/>
          </w:p>
        </w:tc>
      </w:tr>
      <w:tr w:rsidR="00BC12C7" w:rsidRPr="008A7E42" w14:paraId="21760BDB" w14:textId="77777777" w:rsidTr="00D52559">
        <w:tc>
          <w:tcPr>
            <w:tcW w:w="2346" w:type="dxa"/>
            <w:vAlign w:val="center"/>
          </w:tcPr>
          <w:p w14:paraId="792A6AE9" w14:textId="233E7626" w:rsidR="00BC12C7" w:rsidRDefault="00BC12C7" w:rsidP="00BC12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Председатель общего собрания акционеров</w:t>
            </w:r>
          </w:p>
        </w:tc>
        <w:tc>
          <w:tcPr>
            <w:tcW w:w="6999" w:type="dxa"/>
            <w:vAlign w:val="center"/>
          </w:tcPr>
          <w:p w14:paraId="6B5470BE" w14:textId="2E4747DA" w:rsidR="00BC12C7" w:rsidRPr="00D52559" w:rsidRDefault="00BC12C7" w:rsidP="00BC12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0F44">
              <w:rPr>
                <w:rFonts w:ascii="Times New Roman" w:eastAsia="Calibri" w:hAnsi="Times New Roman" w:cs="Times New Roman"/>
              </w:rPr>
              <w:t>Саввин Александр Викторович</w:t>
            </w:r>
          </w:p>
        </w:tc>
      </w:tr>
      <w:tr w:rsidR="00BC12C7" w:rsidRPr="008A7E42" w14:paraId="3EF80F76" w14:textId="77777777" w:rsidTr="00D52559">
        <w:tc>
          <w:tcPr>
            <w:tcW w:w="2346" w:type="dxa"/>
            <w:vAlign w:val="center"/>
          </w:tcPr>
          <w:p w14:paraId="01E7231E" w14:textId="5457F506" w:rsidR="00BC12C7" w:rsidRPr="008A7E42" w:rsidRDefault="00BC12C7" w:rsidP="00BC12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Контакты</w:t>
            </w:r>
          </w:p>
        </w:tc>
        <w:tc>
          <w:tcPr>
            <w:tcW w:w="6999" w:type="dxa"/>
            <w:vAlign w:val="center"/>
          </w:tcPr>
          <w:p w14:paraId="1B3AEF39" w14:textId="0C352057" w:rsidR="00BC12C7" w:rsidRPr="00D35242" w:rsidRDefault="00D35242" w:rsidP="00BC12C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D59">
              <w:rPr>
                <w:rFonts w:ascii="Times New Roman" w:eastAsia="Calibri" w:hAnsi="Times New Roman" w:cs="Times New Roman"/>
              </w:rPr>
              <w:t>+99655</w:t>
            </w:r>
            <w:r w:rsidR="00D63D59">
              <w:rPr>
                <w:rFonts w:ascii="Times New Roman" w:eastAsia="Calibri" w:hAnsi="Times New Roman" w:cs="Times New Roman"/>
              </w:rPr>
              <w:t>0692080</w:t>
            </w:r>
            <w:bookmarkStart w:id="1" w:name="_GoBack"/>
            <w:bookmarkEnd w:id="1"/>
          </w:p>
        </w:tc>
      </w:tr>
      <w:tr w:rsidR="00BC12C7" w:rsidRPr="008A7E42" w14:paraId="7F79531D" w14:textId="77777777" w:rsidTr="00D52559">
        <w:tc>
          <w:tcPr>
            <w:tcW w:w="2346" w:type="dxa"/>
            <w:vAlign w:val="center"/>
          </w:tcPr>
          <w:p w14:paraId="2CC1BED3" w14:textId="77777777" w:rsidR="00BC12C7" w:rsidRPr="00D52559" w:rsidRDefault="00BC12C7" w:rsidP="00BC12C7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ИНН</w:t>
            </w:r>
            <w:r w:rsidRPr="00D52559">
              <w:rPr>
                <w:rFonts w:ascii="Times New Roman" w:eastAsia="Calibri" w:hAnsi="Times New Roman" w:cs="Times New Roman"/>
              </w:rPr>
              <w:t>/</w:t>
            </w:r>
            <w:r w:rsidRPr="008A7E42">
              <w:rPr>
                <w:rFonts w:ascii="Times New Roman" w:eastAsia="Calibri" w:hAnsi="Times New Roman" w:cs="Times New Roman"/>
                <w:lang w:val="en-US"/>
              </w:rPr>
              <w:t>TIN</w:t>
            </w:r>
          </w:p>
        </w:tc>
        <w:tc>
          <w:tcPr>
            <w:tcW w:w="6999" w:type="dxa"/>
            <w:vAlign w:val="center"/>
          </w:tcPr>
          <w:p w14:paraId="1FC263BF" w14:textId="2A327AFC" w:rsidR="00BC12C7" w:rsidRPr="00282864" w:rsidRDefault="00542B43" w:rsidP="00BC12C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sz w:val="24"/>
                <w:szCs w:val="24"/>
              </w:rPr>
              <w:t>02004202210400</w:t>
            </w:r>
          </w:p>
        </w:tc>
      </w:tr>
      <w:tr w:rsidR="00BC12C7" w:rsidRPr="008A7E42" w14:paraId="29B975F8" w14:textId="77777777" w:rsidTr="00D52559">
        <w:tc>
          <w:tcPr>
            <w:tcW w:w="2346" w:type="dxa"/>
            <w:vAlign w:val="center"/>
          </w:tcPr>
          <w:p w14:paraId="6C7674FC" w14:textId="77777777" w:rsidR="00BC12C7" w:rsidRPr="008A7E42" w:rsidRDefault="00BC12C7" w:rsidP="00BC12C7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Код предприятия (ОКПО)</w:t>
            </w:r>
          </w:p>
        </w:tc>
        <w:tc>
          <w:tcPr>
            <w:tcW w:w="6999" w:type="dxa"/>
            <w:vAlign w:val="center"/>
          </w:tcPr>
          <w:p w14:paraId="1772C9EE" w14:textId="47747459" w:rsidR="00BC12C7" w:rsidRPr="00282864" w:rsidRDefault="00542B43" w:rsidP="00BC12C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2276E">
              <w:rPr>
                <w:rFonts w:ascii="Times New Roman" w:eastAsia="Calibri" w:hAnsi="Times New Roman" w:cs="Times New Roman"/>
              </w:rPr>
              <w:t>31</w:t>
            </w:r>
            <w:r>
              <w:rPr>
                <w:rFonts w:ascii="Times New Roman" w:eastAsia="Calibri" w:hAnsi="Times New Roman" w:cs="Times New Roman"/>
              </w:rPr>
              <w:t>426307</w:t>
            </w:r>
          </w:p>
        </w:tc>
      </w:tr>
      <w:tr w:rsidR="00BC12C7" w:rsidRPr="008A7E42" w14:paraId="0D9F3DCB" w14:textId="77777777" w:rsidTr="00D52559">
        <w:trPr>
          <w:trHeight w:val="276"/>
        </w:trPr>
        <w:tc>
          <w:tcPr>
            <w:tcW w:w="2346" w:type="dxa"/>
            <w:vAlign w:val="center"/>
          </w:tcPr>
          <w:p w14:paraId="4AEF8203" w14:textId="77777777" w:rsidR="00BC12C7" w:rsidRPr="008A7E42" w:rsidRDefault="00BC12C7" w:rsidP="00BC12C7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 xml:space="preserve">ГКЭД </w:t>
            </w:r>
          </w:p>
        </w:tc>
        <w:tc>
          <w:tcPr>
            <w:tcW w:w="6999" w:type="dxa"/>
            <w:vAlign w:val="center"/>
          </w:tcPr>
          <w:p w14:paraId="615B7B8A" w14:textId="705C2603" w:rsidR="00BC12C7" w:rsidRPr="008A7E42" w:rsidRDefault="00542B43" w:rsidP="00BC12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E700D">
              <w:rPr>
                <w:rFonts w:ascii="Arial" w:hAnsi="Arial" w:cs="Arial"/>
                <w:color w:val="000000"/>
                <w:shd w:val="clear" w:color="auto" w:fill="FFFFFF"/>
              </w:rPr>
              <w:t>66.12.1 Операции на финансовых рынках по поручению других лиц</w:t>
            </w:r>
          </w:p>
        </w:tc>
      </w:tr>
      <w:tr w:rsidR="00BC12C7" w:rsidRPr="008A7E42" w14:paraId="18C7049F" w14:textId="77777777" w:rsidTr="00D52559">
        <w:tc>
          <w:tcPr>
            <w:tcW w:w="2346" w:type="dxa"/>
            <w:vAlign w:val="center"/>
          </w:tcPr>
          <w:p w14:paraId="5D3AED8F" w14:textId="77777777" w:rsidR="00BC12C7" w:rsidRPr="008A7E42" w:rsidRDefault="00BC12C7" w:rsidP="00BC12C7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Наименование банка</w:t>
            </w:r>
          </w:p>
        </w:tc>
        <w:tc>
          <w:tcPr>
            <w:tcW w:w="6999" w:type="dxa"/>
            <w:vAlign w:val="center"/>
          </w:tcPr>
          <w:p w14:paraId="38B87E03" w14:textId="698A0258" w:rsidR="00BC12C7" w:rsidRPr="008A7E42" w:rsidRDefault="00BC12C7" w:rsidP="00BC12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ОАО "</w:t>
            </w:r>
            <w:r>
              <w:rPr>
                <w:rFonts w:ascii="Times New Roman" w:eastAsia="Calibri" w:hAnsi="Times New Roman" w:cs="Times New Roman"/>
              </w:rPr>
              <w:t>РСК Банк</w:t>
            </w:r>
            <w:r w:rsidRPr="008A7E42">
              <w:rPr>
                <w:rFonts w:ascii="Times New Roman" w:eastAsia="Calibri" w:hAnsi="Times New Roman" w:cs="Times New Roman"/>
              </w:rPr>
              <w:t>"</w:t>
            </w:r>
          </w:p>
        </w:tc>
      </w:tr>
      <w:tr w:rsidR="00BC12C7" w:rsidRPr="008A7E42" w14:paraId="2637D587" w14:textId="77777777" w:rsidTr="00D52559">
        <w:tc>
          <w:tcPr>
            <w:tcW w:w="2346" w:type="dxa"/>
            <w:vAlign w:val="center"/>
          </w:tcPr>
          <w:p w14:paraId="2608FED6" w14:textId="77777777" w:rsidR="00BC12C7" w:rsidRPr="008A7E42" w:rsidRDefault="00BC12C7" w:rsidP="00BC12C7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Адрес банка</w:t>
            </w:r>
          </w:p>
        </w:tc>
        <w:tc>
          <w:tcPr>
            <w:tcW w:w="6999" w:type="dxa"/>
            <w:vAlign w:val="center"/>
          </w:tcPr>
          <w:p w14:paraId="42251EA0" w14:textId="78B384D6" w:rsidR="00BC12C7" w:rsidRPr="008A7E42" w:rsidRDefault="00BC12C7" w:rsidP="00BC12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 xml:space="preserve">ул. </w:t>
            </w:r>
            <w:r>
              <w:rPr>
                <w:rFonts w:ascii="Times New Roman" w:eastAsia="Calibri" w:hAnsi="Times New Roman" w:cs="Times New Roman"/>
              </w:rPr>
              <w:t>Московская</w:t>
            </w:r>
            <w:r w:rsidRPr="008A7E42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80/1</w:t>
            </w:r>
          </w:p>
          <w:p w14:paraId="2514B386" w14:textId="152AB00E" w:rsidR="00BC12C7" w:rsidRPr="008A7E42" w:rsidRDefault="00BC12C7" w:rsidP="00BC12C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Бишкек, Кыргызстан.</w:t>
            </w:r>
          </w:p>
        </w:tc>
      </w:tr>
      <w:tr w:rsidR="00BC12C7" w:rsidRPr="008A7E42" w14:paraId="040797F3" w14:textId="77777777" w:rsidTr="00D52559">
        <w:tc>
          <w:tcPr>
            <w:tcW w:w="2346" w:type="dxa"/>
            <w:vAlign w:val="center"/>
          </w:tcPr>
          <w:p w14:paraId="0E6FE797" w14:textId="77777777" w:rsidR="00BC12C7" w:rsidRPr="008A7E42" w:rsidRDefault="00BC12C7" w:rsidP="00BC12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99" w:type="dxa"/>
            <w:vAlign w:val="center"/>
          </w:tcPr>
          <w:p w14:paraId="5A595864" w14:textId="77777777" w:rsidR="00BC12C7" w:rsidRDefault="00BC12C7" w:rsidP="00BC12C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ECA9EDA" w14:textId="01A2350E" w:rsidR="00BC12C7" w:rsidRPr="00BC12C7" w:rsidRDefault="00BC12C7" w:rsidP="00BC12C7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ky-KG"/>
              </w:rPr>
            </w:pPr>
            <w:r w:rsidRPr="008A7E42">
              <w:rPr>
                <w:rFonts w:ascii="Times New Roman" w:eastAsia="Calibri" w:hAnsi="Times New Roman" w:cs="Times New Roman"/>
                <w:b/>
                <w:bCs/>
              </w:rPr>
              <w:t xml:space="preserve">Банковские реквизиты для расчетов в </w:t>
            </w:r>
            <w:r>
              <w:rPr>
                <w:rFonts w:ascii="Times New Roman" w:eastAsia="Calibri" w:hAnsi="Times New Roman" w:cs="Times New Roman"/>
                <w:b/>
                <w:bCs/>
                <w:lang w:val="ky-KG"/>
              </w:rPr>
              <w:t>сомах</w:t>
            </w:r>
          </w:p>
          <w:p w14:paraId="76144E2A" w14:textId="77777777" w:rsidR="00BC12C7" w:rsidRPr="008A7E42" w:rsidRDefault="00BC12C7" w:rsidP="00BC12C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C12C7" w:rsidRPr="008A7E42" w14:paraId="656A289D" w14:textId="77777777" w:rsidTr="00D52559">
        <w:tc>
          <w:tcPr>
            <w:tcW w:w="2346" w:type="dxa"/>
            <w:vAlign w:val="center"/>
          </w:tcPr>
          <w:p w14:paraId="47075836" w14:textId="3EA6F00F" w:rsidR="00BC12C7" w:rsidRPr="008A7E42" w:rsidRDefault="00BC12C7" w:rsidP="00BC12C7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Расчетный счет</w:t>
            </w:r>
          </w:p>
        </w:tc>
        <w:tc>
          <w:tcPr>
            <w:tcW w:w="6999" w:type="dxa"/>
            <w:vAlign w:val="center"/>
          </w:tcPr>
          <w:p w14:paraId="7FCFE3FC" w14:textId="43CF9202" w:rsidR="00BC12C7" w:rsidRPr="00C000C9" w:rsidRDefault="00BC12C7" w:rsidP="00BC12C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12990031315</w:t>
            </w:r>
            <w:r w:rsidR="00542B43">
              <w:rPr>
                <w:rFonts w:ascii="Times New Roman" w:eastAsia="Calibri" w:hAnsi="Times New Roman" w:cs="Times New Roman"/>
              </w:rPr>
              <w:t>91869</w:t>
            </w:r>
          </w:p>
        </w:tc>
      </w:tr>
      <w:tr w:rsidR="00BC12C7" w:rsidRPr="008A7E42" w14:paraId="4EB49F2C" w14:textId="77777777" w:rsidTr="00D52559">
        <w:tc>
          <w:tcPr>
            <w:tcW w:w="2346" w:type="dxa"/>
            <w:vAlign w:val="center"/>
          </w:tcPr>
          <w:p w14:paraId="1A0B87EC" w14:textId="3C2CD2B4" w:rsidR="00BC12C7" w:rsidRPr="008A7E42" w:rsidRDefault="00BC12C7" w:rsidP="00BC12C7">
            <w:pPr>
              <w:rPr>
                <w:rFonts w:ascii="Times New Roman" w:eastAsia="Calibri" w:hAnsi="Times New Roman" w:cs="Times New Roman"/>
              </w:rPr>
            </w:pPr>
            <w:r w:rsidRPr="008A7E42">
              <w:rPr>
                <w:rFonts w:ascii="Times New Roman" w:eastAsia="Calibri" w:hAnsi="Times New Roman" w:cs="Times New Roman"/>
              </w:rPr>
              <w:t>БИК</w:t>
            </w:r>
          </w:p>
        </w:tc>
        <w:tc>
          <w:tcPr>
            <w:tcW w:w="6999" w:type="dxa"/>
            <w:vAlign w:val="center"/>
          </w:tcPr>
          <w:p w14:paraId="476A2906" w14:textId="16BDCF2F" w:rsidR="00BC12C7" w:rsidRPr="00BC12C7" w:rsidRDefault="00BC12C7" w:rsidP="00BC12C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129001</w:t>
            </w:r>
          </w:p>
        </w:tc>
      </w:tr>
    </w:tbl>
    <w:p w14:paraId="195D223C" w14:textId="026DA4FA" w:rsidR="005B31D4" w:rsidRPr="008A7E42" w:rsidRDefault="00B95B06" w:rsidP="008A7E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19328823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УЧЕТНАЯ КАРТО</w:t>
      </w:r>
      <w:r w:rsidR="008A7E42" w:rsidRPr="008A7E42">
        <w:rPr>
          <w:rFonts w:ascii="Times New Roman" w:hAnsi="Times New Roman" w:cs="Times New Roman"/>
          <w:b/>
          <w:bCs/>
          <w:sz w:val="28"/>
          <w:szCs w:val="28"/>
        </w:rPr>
        <w:t>ЧКА КОМПАНИИ</w:t>
      </w:r>
      <w:bookmarkEnd w:id="2"/>
    </w:p>
    <w:sectPr w:rsidR="005B31D4" w:rsidRPr="008A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5C8F2" w14:textId="77777777" w:rsidR="0092417C" w:rsidRDefault="0092417C" w:rsidP="008A7E42">
      <w:pPr>
        <w:spacing w:after="0" w:line="240" w:lineRule="auto"/>
      </w:pPr>
      <w:r>
        <w:separator/>
      </w:r>
    </w:p>
  </w:endnote>
  <w:endnote w:type="continuationSeparator" w:id="0">
    <w:p w14:paraId="3F2E3901" w14:textId="77777777" w:rsidR="0092417C" w:rsidRDefault="0092417C" w:rsidP="008A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F13EE" w14:textId="77777777" w:rsidR="0092417C" w:rsidRDefault="0092417C" w:rsidP="008A7E42">
      <w:pPr>
        <w:spacing w:after="0" w:line="240" w:lineRule="auto"/>
      </w:pPr>
      <w:r>
        <w:separator/>
      </w:r>
    </w:p>
  </w:footnote>
  <w:footnote w:type="continuationSeparator" w:id="0">
    <w:p w14:paraId="4D97FB9C" w14:textId="77777777" w:rsidR="0092417C" w:rsidRDefault="0092417C" w:rsidP="008A7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E42"/>
    <w:rsid w:val="00030045"/>
    <w:rsid w:val="00056449"/>
    <w:rsid w:val="00065949"/>
    <w:rsid w:val="000A45A7"/>
    <w:rsid w:val="00176B0D"/>
    <w:rsid w:val="00195B71"/>
    <w:rsid w:val="002260DB"/>
    <w:rsid w:val="00274AD5"/>
    <w:rsid w:val="00282864"/>
    <w:rsid w:val="002D2F4F"/>
    <w:rsid w:val="0035557A"/>
    <w:rsid w:val="003D7DE6"/>
    <w:rsid w:val="003E4EC2"/>
    <w:rsid w:val="00426AFE"/>
    <w:rsid w:val="00464D46"/>
    <w:rsid w:val="004A0085"/>
    <w:rsid w:val="00541756"/>
    <w:rsid w:val="00542B43"/>
    <w:rsid w:val="005836BE"/>
    <w:rsid w:val="005B31D4"/>
    <w:rsid w:val="00661AED"/>
    <w:rsid w:val="00874E0C"/>
    <w:rsid w:val="008A7E42"/>
    <w:rsid w:val="008D0F44"/>
    <w:rsid w:val="008E7D3E"/>
    <w:rsid w:val="00920943"/>
    <w:rsid w:val="0092276E"/>
    <w:rsid w:val="0092417C"/>
    <w:rsid w:val="009353A0"/>
    <w:rsid w:val="00A54177"/>
    <w:rsid w:val="00B95B06"/>
    <w:rsid w:val="00BC12C7"/>
    <w:rsid w:val="00BE1A3C"/>
    <w:rsid w:val="00BE4E27"/>
    <w:rsid w:val="00C000C9"/>
    <w:rsid w:val="00C104A1"/>
    <w:rsid w:val="00C84F5C"/>
    <w:rsid w:val="00CC35DA"/>
    <w:rsid w:val="00CD76F8"/>
    <w:rsid w:val="00D33DB4"/>
    <w:rsid w:val="00D35242"/>
    <w:rsid w:val="00D52559"/>
    <w:rsid w:val="00D63D59"/>
    <w:rsid w:val="00DE7DC9"/>
    <w:rsid w:val="00F9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3F9E"/>
  <w15:chartTrackingRefBased/>
  <w15:docId w15:val="{696F8154-D463-4490-B59C-1721E9DE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A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7E42"/>
  </w:style>
  <w:style w:type="paragraph" w:styleId="a6">
    <w:name w:val="footer"/>
    <w:basedOn w:val="a"/>
    <w:link w:val="a7"/>
    <w:uiPriority w:val="99"/>
    <w:unhideWhenUsed/>
    <w:rsid w:val="008A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7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user.13</cp:lastModifiedBy>
  <cp:revision>13</cp:revision>
  <dcterms:created xsi:type="dcterms:W3CDTF">2023-03-24T15:49:00Z</dcterms:created>
  <dcterms:modified xsi:type="dcterms:W3CDTF">2023-06-27T07:46:00Z</dcterms:modified>
</cp:coreProperties>
</file>